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95" w:rsidRPr="001B2EED" w:rsidRDefault="0028786D" w:rsidP="00010F53">
      <w:pPr>
        <w:jc w:val="center"/>
        <w:rPr>
          <w:rFonts w:ascii="Sylfaen" w:hAnsi="Sylfaen" w:cs="Calibri"/>
          <w:b/>
          <w:bCs/>
          <w:u w:val="single"/>
          <w:lang w:val="ka-GE"/>
        </w:rPr>
      </w:pPr>
      <w:r>
        <w:rPr>
          <w:rFonts w:ascii="Sylfaen" w:hAnsi="Sylfaen" w:cs="Calibri"/>
          <w:b/>
          <w:bCs/>
          <w:u w:val="single"/>
          <w:lang w:val="ka-GE"/>
        </w:rPr>
        <w:t xml:space="preserve">ინფორმაცია </w:t>
      </w:r>
      <w:r w:rsidR="00FA4428" w:rsidRPr="001B2EED">
        <w:rPr>
          <w:rFonts w:ascii="Sylfaen" w:hAnsi="Sylfaen" w:cs="Calibri"/>
          <w:b/>
          <w:bCs/>
          <w:u w:val="single"/>
          <w:lang w:val="ka-GE"/>
        </w:rPr>
        <w:t xml:space="preserve">ევროკავშირის </w:t>
      </w:r>
      <w:r>
        <w:rPr>
          <w:rFonts w:ascii="Sylfaen" w:hAnsi="Sylfaen" w:cs="Calibri"/>
          <w:b/>
          <w:bCs/>
          <w:u w:val="single"/>
          <w:lang w:val="ka-GE"/>
        </w:rPr>
        <w:t xml:space="preserve">ჩარჩო </w:t>
      </w:r>
      <w:r w:rsidR="00574A6F">
        <w:rPr>
          <w:rFonts w:ascii="Sylfaen" w:hAnsi="Sylfaen" w:cs="Calibri"/>
          <w:b/>
          <w:bCs/>
          <w:u w:val="single"/>
          <w:lang w:val="ka-GE"/>
        </w:rPr>
        <w:t>პროგრამებ</w:t>
      </w:r>
      <w:r w:rsidR="00FA4428" w:rsidRPr="001B2EED">
        <w:rPr>
          <w:rFonts w:ascii="Sylfaen" w:hAnsi="Sylfaen" w:cs="Calibri"/>
          <w:b/>
          <w:bCs/>
          <w:u w:val="single"/>
          <w:lang w:val="ka-GE"/>
        </w:rPr>
        <w:t>ი</w:t>
      </w:r>
      <w:r>
        <w:rPr>
          <w:rFonts w:ascii="Sylfaen" w:hAnsi="Sylfaen" w:cs="Calibri"/>
          <w:b/>
          <w:bCs/>
          <w:u w:val="single"/>
          <w:lang w:val="ka-GE"/>
        </w:rPr>
        <w:t>ს თაობაზე</w:t>
      </w:r>
    </w:p>
    <w:p w:rsidR="000A7A95" w:rsidRPr="001B2EED" w:rsidRDefault="000A7A95" w:rsidP="000A7A95">
      <w:pPr>
        <w:jc w:val="both"/>
        <w:rPr>
          <w:rFonts w:ascii="Sylfaen" w:eastAsia="Calibri" w:hAnsi="Sylfaen"/>
        </w:rPr>
      </w:pPr>
      <w:r w:rsidRPr="001B2EED">
        <w:rPr>
          <w:rFonts w:ascii="Sylfaen" w:eastAsia="Calibri" w:hAnsi="Sylfaen" w:cs="Times New Roman"/>
          <w:lang w:val="ka-GE"/>
        </w:rPr>
        <w:t>ევროკავშირის არაწევრი ქვეყნებისთვის</w:t>
      </w:r>
      <w:r w:rsidR="00574A6F">
        <w:rPr>
          <w:rFonts w:ascii="Sylfaen" w:eastAsia="Calibri" w:hAnsi="Sylfaen" w:cs="Times New Roman"/>
        </w:rPr>
        <w:t xml:space="preserve"> </w:t>
      </w:r>
      <w:r w:rsidR="00574A6F">
        <w:rPr>
          <w:rFonts w:ascii="Sylfaen" w:eastAsia="Calibri" w:hAnsi="Sylfaen" w:cs="Times New Roman"/>
          <w:lang w:val="ka-GE"/>
        </w:rPr>
        <w:t>სხვადასხვა მოდალობებით</w:t>
      </w:r>
      <w:r w:rsidRPr="001B2EED">
        <w:rPr>
          <w:rFonts w:ascii="Sylfaen" w:eastAsia="Calibri" w:hAnsi="Sylfaen" w:cs="Times New Roman"/>
          <w:lang w:val="ka-GE"/>
        </w:rPr>
        <w:t xml:space="preserve"> ხელმისაწვდომია მონაწილეობა ევროკავშირის </w:t>
      </w:r>
      <w:proofErr w:type="spellStart"/>
      <w:r w:rsidRPr="001B2EED">
        <w:rPr>
          <w:rFonts w:ascii="Sylfaen" w:eastAsia="Calibri" w:hAnsi="Sylfaen" w:cs="Times New Roman"/>
          <w:lang w:val="ka-GE"/>
        </w:rPr>
        <w:t>ე.წ</w:t>
      </w:r>
      <w:proofErr w:type="spellEnd"/>
      <w:r w:rsidRPr="001B2EED">
        <w:rPr>
          <w:rFonts w:ascii="Sylfaen" w:eastAsia="Calibri" w:hAnsi="Sylfaen" w:cs="Times New Roman"/>
          <w:lang w:val="ka-GE"/>
        </w:rPr>
        <w:t>. „თანამეგობრობის პროგრამებში</w:t>
      </w:r>
      <w:r w:rsidR="0028786D">
        <w:rPr>
          <w:rFonts w:ascii="Sylfaen" w:eastAsia="Calibri" w:hAnsi="Sylfaen" w:cs="Times New Roman"/>
          <w:lang w:val="ka-GE"/>
        </w:rPr>
        <w:t>“/</w:t>
      </w:r>
      <w:r w:rsidRPr="001B2EED">
        <w:rPr>
          <w:rFonts w:ascii="Sylfaen" w:eastAsia="Calibri" w:hAnsi="Sylfaen" w:cs="Times New Roman"/>
          <w:lang w:val="ka-GE"/>
        </w:rPr>
        <w:t xml:space="preserve">ჩარჩო პროგრამებში, რაც მიზნად ისახავს ევროკავშირის წევრი ქვეყნების სხვადასხვა სფეროს წარმომადგენლებთან თანამშრომლობით ერთობლივი პროექტების განხორციელებასა და </w:t>
      </w:r>
      <w:r w:rsidRPr="001B2EED">
        <w:rPr>
          <w:rFonts w:ascii="Sylfaen" w:eastAsia="Calibri" w:hAnsi="Sylfaen"/>
          <w:lang w:val="ka-GE"/>
        </w:rPr>
        <w:t>სხვადასხვა დარგში ევროპული გამოცდილების გაზიარებას.</w:t>
      </w:r>
    </w:p>
    <w:p w:rsidR="000A7A95" w:rsidRPr="001B2EED" w:rsidRDefault="00017C9F" w:rsidP="000A7A95">
      <w:pPr>
        <w:jc w:val="both"/>
        <w:rPr>
          <w:rFonts w:ascii="Sylfaen" w:eastAsia="Calibri" w:hAnsi="Sylfaen"/>
          <w:lang w:val="ka-GE"/>
        </w:rPr>
      </w:pPr>
      <w:r w:rsidRPr="001B2EED">
        <w:rPr>
          <w:rFonts w:ascii="Sylfaen" w:eastAsia="Calibri" w:hAnsi="Sylfaen"/>
          <w:lang w:val="ka-GE"/>
        </w:rPr>
        <w:t>ევროკავშირის 2014-2020 წლების ბიუჯეტის</w:t>
      </w:r>
      <w:r w:rsidR="0028786D">
        <w:rPr>
          <w:rFonts w:ascii="Sylfaen" w:eastAsia="Calibri" w:hAnsi="Sylfaen"/>
        </w:rPr>
        <w:t xml:space="preserve"> </w:t>
      </w:r>
      <w:r w:rsidRPr="001B2EED">
        <w:rPr>
          <w:rFonts w:ascii="Sylfaen" w:eastAsia="Calibri" w:hAnsi="Sylfaen"/>
          <w:lang w:val="ka-GE"/>
        </w:rPr>
        <w:t>-</w:t>
      </w:r>
      <w:r w:rsidR="0028786D">
        <w:rPr>
          <w:rFonts w:ascii="Sylfaen" w:eastAsia="Calibri" w:hAnsi="Sylfaen"/>
        </w:rPr>
        <w:t xml:space="preserve"> “</w:t>
      </w:r>
      <w:r w:rsidRPr="001B2EED">
        <w:rPr>
          <w:rFonts w:ascii="Sylfaen" w:eastAsia="Calibri" w:hAnsi="Sylfaen"/>
          <w:lang w:val="ka-GE"/>
        </w:rPr>
        <w:t>მრავალწლიანი ფინანსური ჩარჩოს“ ფარგლებში, ფუნქციონირებს შემდეგი ჩარჩო პროგრამები: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3"/>
        <w:gridCol w:w="4330"/>
        <w:gridCol w:w="6183"/>
        <w:gridCol w:w="3043"/>
      </w:tblGrid>
      <w:tr w:rsidR="00010F53" w:rsidRPr="001B2EED" w:rsidTr="0028786D">
        <w:trPr>
          <w:trHeight w:val="362"/>
        </w:trPr>
        <w:tc>
          <w:tcPr>
            <w:tcW w:w="593" w:type="dxa"/>
            <w:shd w:val="clear" w:color="auto" w:fill="F7CAAC" w:themeFill="accent2" w:themeFillTint="66"/>
          </w:tcPr>
          <w:p w:rsidR="00010F53" w:rsidRPr="001B2EED" w:rsidRDefault="00010F53" w:rsidP="00010F53">
            <w:pPr>
              <w:jc w:val="center"/>
              <w:rPr>
                <w:rFonts w:ascii="Sylfaen" w:eastAsia="Calibri" w:hAnsi="Sylfaen"/>
                <w:b/>
                <w:lang w:val="ka-GE"/>
              </w:rPr>
            </w:pPr>
            <w:r w:rsidRPr="001B2EED">
              <w:rPr>
                <w:rFonts w:ascii="Sylfaen" w:eastAsia="Calibri" w:hAnsi="Sylfaen"/>
                <w:b/>
                <w:lang w:val="ka-GE"/>
              </w:rPr>
              <w:t>№</w:t>
            </w:r>
          </w:p>
        </w:tc>
        <w:tc>
          <w:tcPr>
            <w:tcW w:w="4330" w:type="dxa"/>
            <w:shd w:val="clear" w:color="auto" w:fill="F7CAAC" w:themeFill="accent2" w:themeFillTint="66"/>
          </w:tcPr>
          <w:p w:rsidR="00010F53" w:rsidRPr="001B2EED" w:rsidRDefault="00010F53" w:rsidP="00010F53">
            <w:pPr>
              <w:jc w:val="center"/>
              <w:rPr>
                <w:rFonts w:ascii="Sylfaen" w:eastAsia="Calibri" w:hAnsi="Sylfaen"/>
                <w:b/>
                <w:lang w:val="ka-GE"/>
              </w:rPr>
            </w:pPr>
            <w:r w:rsidRPr="001B2EED">
              <w:rPr>
                <w:rFonts w:ascii="Sylfaen" w:eastAsia="Calibri" w:hAnsi="Sylfaen"/>
                <w:b/>
                <w:lang w:val="ka-GE"/>
              </w:rPr>
              <w:t>ჩარჩო პროგრამა</w:t>
            </w:r>
          </w:p>
        </w:tc>
        <w:tc>
          <w:tcPr>
            <w:tcW w:w="6183" w:type="dxa"/>
            <w:shd w:val="clear" w:color="auto" w:fill="F7CAAC" w:themeFill="accent2" w:themeFillTint="66"/>
          </w:tcPr>
          <w:p w:rsidR="00010F53" w:rsidRPr="001B2EED" w:rsidRDefault="00010F53" w:rsidP="00010F53">
            <w:pPr>
              <w:jc w:val="center"/>
              <w:rPr>
                <w:rFonts w:ascii="Sylfaen" w:eastAsia="Calibri" w:hAnsi="Sylfaen"/>
                <w:b/>
                <w:lang w:val="ka-GE"/>
              </w:rPr>
            </w:pPr>
            <w:r w:rsidRPr="001B2EED">
              <w:rPr>
                <w:rFonts w:ascii="Sylfaen" w:eastAsia="Calibri" w:hAnsi="Sylfaen"/>
                <w:b/>
                <w:lang w:val="ka-GE"/>
              </w:rPr>
              <w:t>სფერო</w:t>
            </w:r>
          </w:p>
        </w:tc>
        <w:tc>
          <w:tcPr>
            <w:tcW w:w="3043" w:type="dxa"/>
            <w:shd w:val="clear" w:color="auto" w:fill="F7CAAC" w:themeFill="accent2" w:themeFillTint="66"/>
          </w:tcPr>
          <w:p w:rsidR="00010F53" w:rsidRPr="001B2EED" w:rsidRDefault="00010F53" w:rsidP="00010F53">
            <w:pPr>
              <w:jc w:val="center"/>
              <w:rPr>
                <w:rFonts w:ascii="Sylfaen" w:eastAsia="Calibri" w:hAnsi="Sylfaen"/>
                <w:b/>
                <w:lang w:val="ka-GE"/>
              </w:rPr>
            </w:pPr>
            <w:r w:rsidRPr="001B2EED">
              <w:rPr>
                <w:rFonts w:ascii="Sylfaen" w:eastAsia="Calibri" w:hAnsi="Sylfaen"/>
                <w:b/>
                <w:lang w:val="ka-GE"/>
              </w:rPr>
              <w:t>ბიუჯეტი</w:t>
            </w:r>
          </w:p>
        </w:tc>
      </w:tr>
      <w:tr w:rsidR="00010F53" w:rsidRPr="001B2EED" w:rsidTr="0028786D">
        <w:trPr>
          <w:trHeight w:val="362"/>
        </w:trPr>
        <w:tc>
          <w:tcPr>
            <w:tcW w:w="593" w:type="dxa"/>
          </w:tcPr>
          <w:p w:rsidR="00010F53" w:rsidRPr="001B2EED" w:rsidRDefault="00010F53" w:rsidP="00010F53">
            <w:pPr>
              <w:jc w:val="both"/>
              <w:rPr>
                <w:rFonts w:ascii="Sylfaen" w:hAnsi="Sylfaen" w:cs="Sylfaen"/>
                <w:lang w:val="ka-GE"/>
              </w:rPr>
            </w:pPr>
            <w:r w:rsidRPr="001B2EED"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4330" w:type="dxa"/>
          </w:tcPr>
          <w:p w:rsidR="00010F53" w:rsidRPr="001B2EED" w:rsidRDefault="00010F53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hAnsi="Sylfaen" w:cs="Sylfaen"/>
              </w:rPr>
              <w:t>Asylum and Migration Fund – AMIF</w:t>
            </w:r>
            <w:r w:rsidRPr="001B2EED">
              <w:rPr>
                <w:rFonts w:ascii="Sylfaen" w:hAnsi="Sylfaen" w:cs="Calibri"/>
              </w:rPr>
              <w:t xml:space="preserve">  </w:t>
            </w:r>
          </w:p>
        </w:tc>
        <w:tc>
          <w:tcPr>
            <w:tcW w:w="6183" w:type="dxa"/>
          </w:tcPr>
          <w:p w:rsidR="00010F53" w:rsidRPr="001B2EED" w:rsidRDefault="00010F53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მიგრაცია და თავშესაფარი</w:t>
            </w:r>
          </w:p>
        </w:tc>
        <w:tc>
          <w:tcPr>
            <w:tcW w:w="3043" w:type="dxa"/>
          </w:tcPr>
          <w:p w:rsidR="00010F53" w:rsidRPr="001B2EED" w:rsidRDefault="0001164D" w:rsidP="00D82BC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hAnsi="Sylfaen"/>
                <w:lang w:val="ka-GE"/>
              </w:rPr>
              <w:t>3.</w:t>
            </w:r>
            <w:r w:rsidR="00D82BC3" w:rsidRPr="001B2EED">
              <w:rPr>
                <w:rFonts w:ascii="Sylfaen" w:hAnsi="Sylfaen"/>
                <w:lang w:val="ka-GE"/>
              </w:rPr>
              <w:t xml:space="preserve">1 მილიარდი </w:t>
            </w:r>
            <w:r w:rsidR="00010F53" w:rsidRPr="001B2EED">
              <w:rPr>
                <w:rFonts w:ascii="Sylfaen" w:hAnsi="Sylfaen"/>
                <w:lang w:val="ka-GE"/>
              </w:rPr>
              <w:t>ევრო</w:t>
            </w:r>
          </w:p>
        </w:tc>
      </w:tr>
      <w:tr w:rsidR="00010F53" w:rsidRPr="001B2EED" w:rsidTr="0028786D">
        <w:trPr>
          <w:trHeight w:val="362"/>
        </w:trPr>
        <w:tc>
          <w:tcPr>
            <w:tcW w:w="593" w:type="dxa"/>
          </w:tcPr>
          <w:p w:rsidR="00010F53" w:rsidRPr="001B2EED" w:rsidRDefault="00010F53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2</w:t>
            </w:r>
          </w:p>
        </w:tc>
        <w:tc>
          <w:tcPr>
            <w:tcW w:w="4330" w:type="dxa"/>
          </w:tcPr>
          <w:p w:rsidR="00010F53" w:rsidRPr="001B2EED" w:rsidRDefault="00010F53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hAnsi="Sylfaen" w:cs="Calibri"/>
              </w:rPr>
              <w:t>Civil Protection Mechanism</w:t>
            </w:r>
          </w:p>
        </w:tc>
        <w:tc>
          <w:tcPr>
            <w:tcW w:w="6183" w:type="dxa"/>
          </w:tcPr>
          <w:p w:rsidR="00010F53" w:rsidRPr="001B2EED" w:rsidRDefault="00010F53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კრიზისების მართვა</w:t>
            </w:r>
          </w:p>
        </w:tc>
        <w:tc>
          <w:tcPr>
            <w:tcW w:w="3043" w:type="dxa"/>
          </w:tcPr>
          <w:p w:rsidR="00010F53" w:rsidRPr="001B2EED" w:rsidRDefault="0001164D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</w:rPr>
              <w:t>364.</w:t>
            </w:r>
            <w:r w:rsidR="00D82BC3" w:rsidRPr="001B2EED">
              <w:rPr>
                <w:rFonts w:ascii="Sylfaen" w:eastAsia="Calibri" w:hAnsi="Sylfaen"/>
              </w:rPr>
              <w:t xml:space="preserve">8 </w:t>
            </w:r>
            <w:r w:rsidRPr="001B2EED">
              <w:rPr>
                <w:rFonts w:ascii="Sylfaen" w:eastAsia="Calibri" w:hAnsi="Sylfaen"/>
                <w:lang w:val="ka-GE"/>
              </w:rPr>
              <w:t>მილიო</w:t>
            </w:r>
            <w:r w:rsidR="00D82BC3" w:rsidRPr="001B2EED">
              <w:rPr>
                <w:rFonts w:ascii="Sylfaen" w:eastAsia="Calibri" w:hAnsi="Sylfaen"/>
                <w:lang w:val="ka-GE"/>
              </w:rPr>
              <w:t>ნი</w:t>
            </w:r>
            <w:r w:rsidR="00576642" w:rsidRPr="001B2EED">
              <w:rPr>
                <w:rFonts w:ascii="Sylfaen" w:eastAsia="Calibri" w:hAnsi="Sylfaen"/>
              </w:rPr>
              <w:t xml:space="preserve"> </w:t>
            </w:r>
            <w:r w:rsidR="00E767EC" w:rsidRPr="001B2EED">
              <w:rPr>
                <w:rFonts w:ascii="Sylfaen" w:eastAsia="Calibri" w:hAnsi="Sylfaen"/>
                <w:lang w:val="ka-GE"/>
              </w:rPr>
              <w:t>ევრო</w:t>
            </w:r>
          </w:p>
        </w:tc>
      </w:tr>
      <w:tr w:rsidR="00010F53" w:rsidRPr="001B2EED" w:rsidTr="0028786D">
        <w:trPr>
          <w:trHeight w:val="362"/>
        </w:trPr>
        <w:tc>
          <w:tcPr>
            <w:tcW w:w="593" w:type="dxa"/>
          </w:tcPr>
          <w:p w:rsidR="00010F53" w:rsidRPr="001B2EED" w:rsidRDefault="00010F53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3</w:t>
            </w:r>
          </w:p>
        </w:tc>
        <w:tc>
          <w:tcPr>
            <w:tcW w:w="4330" w:type="dxa"/>
          </w:tcPr>
          <w:p w:rsidR="00010F53" w:rsidRPr="001B2EED" w:rsidRDefault="00010F53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COPERNICUS</w:t>
            </w:r>
          </w:p>
        </w:tc>
        <w:tc>
          <w:tcPr>
            <w:tcW w:w="6183" w:type="dxa"/>
          </w:tcPr>
          <w:p w:rsidR="00010F53" w:rsidRPr="001B2EED" w:rsidRDefault="00D82BC3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სატელიტური დაკვირვება</w:t>
            </w:r>
            <w:r w:rsidR="004537D7">
              <w:rPr>
                <w:rFonts w:ascii="Sylfaen" w:eastAsia="Calibri" w:hAnsi="Sylfaen"/>
                <w:lang w:val="ka-GE"/>
              </w:rPr>
              <w:t xml:space="preserve"> და კვლევები</w:t>
            </w:r>
          </w:p>
        </w:tc>
        <w:tc>
          <w:tcPr>
            <w:tcW w:w="3043" w:type="dxa"/>
          </w:tcPr>
          <w:p w:rsidR="00010F53" w:rsidRPr="001B2EED" w:rsidRDefault="0001164D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4.</w:t>
            </w:r>
            <w:r w:rsidR="00D82BC3" w:rsidRPr="001B2EED">
              <w:rPr>
                <w:rFonts w:ascii="Sylfaen" w:eastAsia="Calibri" w:hAnsi="Sylfaen"/>
                <w:lang w:val="ka-GE"/>
              </w:rPr>
              <w:t>3 მილიარდი ევრო</w:t>
            </w:r>
          </w:p>
        </w:tc>
      </w:tr>
      <w:tr w:rsidR="00010F53" w:rsidRPr="001B2EED" w:rsidTr="0028786D">
        <w:trPr>
          <w:trHeight w:val="362"/>
        </w:trPr>
        <w:tc>
          <w:tcPr>
            <w:tcW w:w="593" w:type="dxa"/>
          </w:tcPr>
          <w:p w:rsidR="00010F53" w:rsidRPr="001B2EED" w:rsidRDefault="00010F53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4</w:t>
            </w:r>
          </w:p>
        </w:tc>
        <w:tc>
          <w:tcPr>
            <w:tcW w:w="4330" w:type="dxa"/>
          </w:tcPr>
          <w:p w:rsidR="00010F53" w:rsidRPr="001B2EED" w:rsidRDefault="00BC5E25" w:rsidP="0001164D">
            <w:pPr>
              <w:spacing w:line="276" w:lineRule="auto"/>
              <w:rPr>
                <w:rFonts w:ascii="Sylfaen" w:hAnsi="Sylfaen"/>
              </w:rPr>
            </w:pPr>
            <w:r w:rsidRPr="001B2EED">
              <w:rPr>
                <w:rFonts w:ascii="Sylfaen" w:hAnsi="Sylfaen" w:cs="Calibri"/>
              </w:rPr>
              <w:t>COSME</w:t>
            </w:r>
          </w:p>
        </w:tc>
        <w:tc>
          <w:tcPr>
            <w:tcW w:w="6183" w:type="dxa"/>
          </w:tcPr>
          <w:p w:rsidR="00010F53" w:rsidRPr="001B2EED" w:rsidRDefault="00BC5E25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მეწარმეობა, მცირე და საშუალო ბიზნესი</w:t>
            </w:r>
            <w:r w:rsidR="0001164D" w:rsidRPr="001B2EED">
              <w:rPr>
                <w:rFonts w:ascii="Sylfaen" w:eastAsia="Calibri" w:hAnsi="Sylfaen"/>
                <w:lang w:val="ka-GE"/>
              </w:rPr>
              <w:t>ს მხარდაჭერა</w:t>
            </w:r>
          </w:p>
        </w:tc>
        <w:tc>
          <w:tcPr>
            <w:tcW w:w="3043" w:type="dxa"/>
          </w:tcPr>
          <w:p w:rsidR="00010F53" w:rsidRPr="001B2EED" w:rsidRDefault="00BC5E25" w:rsidP="00010F53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2.3 მილიარდი ევრო</w:t>
            </w:r>
          </w:p>
        </w:tc>
      </w:tr>
      <w:tr w:rsidR="007354A8" w:rsidRPr="001B2EED" w:rsidTr="0028786D">
        <w:trPr>
          <w:trHeight w:val="362"/>
        </w:trPr>
        <w:tc>
          <w:tcPr>
            <w:tcW w:w="593" w:type="dxa"/>
          </w:tcPr>
          <w:p w:rsidR="007354A8" w:rsidRPr="0028786D" w:rsidRDefault="0028786D" w:rsidP="007354A8">
            <w:pPr>
              <w:jc w:val="both"/>
              <w:rPr>
                <w:rFonts w:ascii="Sylfaen" w:eastAsia="Calibri" w:hAnsi="Sylfaen"/>
              </w:rPr>
            </w:pPr>
            <w:r>
              <w:rPr>
                <w:rFonts w:ascii="Sylfaen" w:eastAsia="Calibri" w:hAnsi="Sylfaen"/>
                <w:lang w:val="ka-GE"/>
              </w:rPr>
              <w:t>5</w:t>
            </w:r>
          </w:p>
        </w:tc>
        <w:tc>
          <w:tcPr>
            <w:tcW w:w="4330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</w:rPr>
              <w:t>Customs 2020</w:t>
            </w:r>
          </w:p>
        </w:tc>
        <w:tc>
          <w:tcPr>
            <w:tcW w:w="6183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საბაჟო კონტროლი</w:t>
            </w:r>
          </w:p>
        </w:tc>
        <w:tc>
          <w:tcPr>
            <w:tcW w:w="3043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547.3 მილიონი ევრო</w:t>
            </w:r>
          </w:p>
        </w:tc>
      </w:tr>
      <w:tr w:rsidR="007354A8" w:rsidRPr="001B2EED" w:rsidTr="0028786D">
        <w:trPr>
          <w:trHeight w:val="94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6</w:t>
            </w:r>
          </w:p>
        </w:tc>
        <w:tc>
          <w:tcPr>
            <w:tcW w:w="4330" w:type="dxa"/>
          </w:tcPr>
          <w:p w:rsidR="007354A8" w:rsidRPr="001B2EED" w:rsidRDefault="007354A8" w:rsidP="007354A8">
            <w:pPr>
              <w:spacing w:line="276" w:lineRule="auto"/>
              <w:rPr>
                <w:rFonts w:ascii="Sylfaen" w:hAnsi="Sylfaen"/>
              </w:rPr>
            </w:pPr>
            <w:r w:rsidRPr="001B2EED">
              <w:rPr>
                <w:rFonts w:ascii="Sylfaen" w:hAnsi="Sylfaen" w:cs="Calibri"/>
              </w:rPr>
              <w:t xml:space="preserve">Creative Europe </w:t>
            </w:r>
          </w:p>
        </w:tc>
        <w:tc>
          <w:tcPr>
            <w:tcW w:w="6183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კულტურა</w:t>
            </w:r>
            <w:r w:rsidR="00E06BED" w:rsidRPr="001B2EED">
              <w:rPr>
                <w:rFonts w:ascii="Sylfaen" w:eastAsia="Calibri" w:hAnsi="Sylfaen"/>
                <w:lang w:val="ka-GE"/>
              </w:rPr>
              <w:t xml:space="preserve"> და </w:t>
            </w:r>
            <w:r w:rsidRPr="001B2EED">
              <w:rPr>
                <w:rFonts w:ascii="Sylfaen" w:eastAsia="Calibri" w:hAnsi="Sylfaen"/>
                <w:lang w:val="ka-GE"/>
              </w:rPr>
              <w:t>მედია</w:t>
            </w:r>
          </w:p>
        </w:tc>
        <w:tc>
          <w:tcPr>
            <w:tcW w:w="3043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</w:rPr>
              <w:t xml:space="preserve">1.46 </w:t>
            </w:r>
            <w:r w:rsidRPr="001B2EED">
              <w:rPr>
                <w:rFonts w:ascii="Sylfaen" w:eastAsia="Calibri" w:hAnsi="Sylfaen"/>
                <w:lang w:val="ka-GE"/>
              </w:rPr>
              <w:t>მილიარდი ევრო</w:t>
            </w:r>
          </w:p>
        </w:tc>
      </w:tr>
      <w:tr w:rsidR="007354A8" w:rsidRPr="001B2EED" w:rsidTr="0028786D">
        <w:trPr>
          <w:trHeight w:val="362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7</w:t>
            </w:r>
          </w:p>
        </w:tc>
        <w:tc>
          <w:tcPr>
            <w:tcW w:w="4330" w:type="dxa"/>
          </w:tcPr>
          <w:p w:rsidR="007354A8" w:rsidRPr="001B2EED" w:rsidRDefault="007354A8" w:rsidP="007354A8">
            <w:pPr>
              <w:spacing w:line="276" w:lineRule="auto"/>
              <w:rPr>
                <w:rFonts w:ascii="Sylfaen" w:hAnsi="Sylfaen"/>
              </w:rPr>
            </w:pPr>
            <w:r w:rsidRPr="001B2EED">
              <w:rPr>
                <w:rFonts w:ascii="Sylfaen" w:hAnsi="Sylfaen" w:cs="Calibri"/>
              </w:rPr>
              <w:t xml:space="preserve">Erasmus + </w:t>
            </w:r>
          </w:p>
        </w:tc>
        <w:tc>
          <w:tcPr>
            <w:tcW w:w="6183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განათლება</w:t>
            </w:r>
            <w:r w:rsidR="00E06BED" w:rsidRPr="001B2EED">
              <w:rPr>
                <w:rFonts w:ascii="Sylfaen" w:eastAsia="Calibri" w:hAnsi="Sylfaen"/>
                <w:lang w:val="ka-GE"/>
              </w:rPr>
              <w:t xml:space="preserve"> და</w:t>
            </w:r>
            <w:r w:rsidRPr="001B2EED">
              <w:rPr>
                <w:rFonts w:ascii="Sylfaen" w:eastAsia="Calibri" w:hAnsi="Sylfaen"/>
                <w:lang w:val="ka-GE"/>
              </w:rPr>
              <w:t xml:space="preserve"> მეცნიერება</w:t>
            </w:r>
          </w:p>
        </w:tc>
        <w:tc>
          <w:tcPr>
            <w:tcW w:w="3043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</w:rPr>
              <w:t xml:space="preserve">14.7 </w:t>
            </w:r>
            <w:r w:rsidRPr="001B2EED">
              <w:rPr>
                <w:rFonts w:ascii="Sylfaen" w:eastAsia="Calibri" w:hAnsi="Sylfaen"/>
                <w:lang w:val="ka-GE"/>
              </w:rPr>
              <w:t>მილიარდი ევრო</w:t>
            </w:r>
          </w:p>
        </w:tc>
      </w:tr>
      <w:tr w:rsidR="007354A8" w:rsidRPr="001B2EED" w:rsidTr="0028786D">
        <w:trPr>
          <w:trHeight w:val="362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8</w:t>
            </w:r>
          </w:p>
        </w:tc>
        <w:tc>
          <w:tcPr>
            <w:tcW w:w="4330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</w:rPr>
            </w:pPr>
            <w:r w:rsidRPr="001B2EED">
              <w:rPr>
                <w:rFonts w:ascii="Sylfaen" w:eastAsia="Calibri" w:hAnsi="Sylfaen"/>
              </w:rPr>
              <w:t>EU Aid Volunteers</w:t>
            </w:r>
          </w:p>
        </w:tc>
        <w:tc>
          <w:tcPr>
            <w:tcW w:w="6183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კრიზისების მართვა</w:t>
            </w:r>
            <w:r w:rsidR="00E06BED" w:rsidRPr="001B2EED">
              <w:rPr>
                <w:rFonts w:ascii="Sylfaen" w:eastAsia="Calibri" w:hAnsi="Sylfaen"/>
                <w:lang w:val="ka-GE"/>
              </w:rPr>
              <w:t xml:space="preserve"> და </w:t>
            </w:r>
            <w:proofErr w:type="spellStart"/>
            <w:r w:rsidRPr="001B2EED">
              <w:rPr>
                <w:rFonts w:ascii="Sylfaen" w:eastAsia="Calibri" w:hAnsi="Sylfaen"/>
                <w:lang w:val="ka-GE"/>
              </w:rPr>
              <w:t>მოხალისეობა</w:t>
            </w:r>
            <w:proofErr w:type="spellEnd"/>
          </w:p>
        </w:tc>
        <w:tc>
          <w:tcPr>
            <w:tcW w:w="3043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147,9</w:t>
            </w:r>
            <w:r w:rsidRPr="001B2EED">
              <w:rPr>
                <w:rFonts w:ascii="Sylfaen" w:eastAsia="Calibri" w:hAnsi="Sylfaen"/>
              </w:rPr>
              <w:t xml:space="preserve"> </w:t>
            </w:r>
            <w:r w:rsidRPr="001B2EED">
              <w:rPr>
                <w:rFonts w:ascii="Sylfaen" w:eastAsia="Calibri" w:hAnsi="Sylfaen"/>
                <w:lang w:val="ka-GE"/>
              </w:rPr>
              <w:t>მილიონი ევრო</w:t>
            </w:r>
          </w:p>
        </w:tc>
      </w:tr>
      <w:tr w:rsidR="007354A8" w:rsidRPr="001B2EED" w:rsidTr="0028786D">
        <w:trPr>
          <w:trHeight w:val="362"/>
        </w:trPr>
        <w:tc>
          <w:tcPr>
            <w:tcW w:w="593" w:type="dxa"/>
          </w:tcPr>
          <w:p w:rsidR="007354A8" w:rsidRPr="0028786D" w:rsidRDefault="0028786D" w:rsidP="007354A8">
            <w:pPr>
              <w:jc w:val="both"/>
              <w:rPr>
                <w:rFonts w:ascii="Sylfaen" w:eastAsia="Calibri" w:hAnsi="Sylfaen"/>
              </w:rPr>
            </w:pPr>
            <w:r>
              <w:rPr>
                <w:rFonts w:ascii="Sylfaen" w:eastAsia="Calibri" w:hAnsi="Sylfaen"/>
              </w:rPr>
              <w:t>9</w:t>
            </w:r>
          </w:p>
        </w:tc>
        <w:tc>
          <w:tcPr>
            <w:tcW w:w="4330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proofErr w:type="spellStart"/>
            <w:r w:rsidRPr="001B2EED">
              <w:rPr>
                <w:rFonts w:ascii="Sylfaen" w:eastAsia="Calibri" w:hAnsi="Sylfaen"/>
                <w:lang w:val="ka-GE"/>
              </w:rPr>
              <w:t>European</w:t>
            </w:r>
            <w:proofErr w:type="spellEnd"/>
            <w:r w:rsidRPr="001B2EED">
              <w:rPr>
                <w:rFonts w:ascii="Sylfaen" w:eastAsia="Calibri" w:hAnsi="Sylfaen"/>
                <w:lang w:val="ka-GE"/>
              </w:rPr>
              <w:t xml:space="preserve"> </w:t>
            </w:r>
            <w:proofErr w:type="spellStart"/>
            <w:r w:rsidRPr="001B2EED">
              <w:rPr>
                <w:rFonts w:ascii="Sylfaen" w:eastAsia="Calibri" w:hAnsi="Sylfaen"/>
                <w:lang w:val="ka-GE"/>
              </w:rPr>
              <w:t>Maritime</w:t>
            </w:r>
            <w:proofErr w:type="spellEnd"/>
            <w:r w:rsidRPr="001B2EED">
              <w:rPr>
                <w:rFonts w:ascii="Sylfaen" w:eastAsia="Calibri" w:hAnsi="Sylfaen"/>
                <w:lang w:val="ka-GE"/>
              </w:rPr>
              <w:t xml:space="preserve"> </w:t>
            </w:r>
            <w:proofErr w:type="spellStart"/>
            <w:r w:rsidRPr="001B2EED">
              <w:rPr>
                <w:rFonts w:ascii="Sylfaen" w:eastAsia="Calibri" w:hAnsi="Sylfaen"/>
                <w:lang w:val="ka-GE"/>
              </w:rPr>
              <w:t>and</w:t>
            </w:r>
            <w:proofErr w:type="spellEnd"/>
            <w:r w:rsidRPr="001B2EED">
              <w:rPr>
                <w:rFonts w:ascii="Sylfaen" w:eastAsia="Calibri" w:hAnsi="Sylfaen"/>
                <w:lang w:val="ka-GE"/>
              </w:rPr>
              <w:t xml:space="preserve"> </w:t>
            </w:r>
            <w:proofErr w:type="spellStart"/>
            <w:r w:rsidRPr="001B2EED">
              <w:rPr>
                <w:rFonts w:ascii="Sylfaen" w:eastAsia="Calibri" w:hAnsi="Sylfaen"/>
                <w:lang w:val="ka-GE"/>
              </w:rPr>
              <w:t>Fisheries</w:t>
            </w:r>
            <w:proofErr w:type="spellEnd"/>
            <w:r w:rsidRPr="001B2EED">
              <w:rPr>
                <w:rFonts w:ascii="Sylfaen" w:eastAsia="Calibri" w:hAnsi="Sylfaen"/>
                <w:lang w:val="ka-GE"/>
              </w:rPr>
              <w:t xml:space="preserve"> </w:t>
            </w:r>
            <w:proofErr w:type="spellStart"/>
            <w:r w:rsidRPr="001B2EED">
              <w:rPr>
                <w:rFonts w:ascii="Sylfaen" w:eastAsia="Calibri" w:hAnsi="Sylfaen"/>
                <w:lang w:val="ka-GE"/>
              </w:rPr>
              <w:t>Fund</w:t>
            </w:r>
            <w:proofErr w:type="spellEnd"/>
          </w:p>
        </w:tc>
        <w:tc>
          <w:tcPr>
            <w:tcW w:w="6183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საზღვაო მმართველობა</w:t>
            </w:r>
            <w:r w:rsidR="00E06BED" w:rsidRPr="001B2EED">
              <w:rPr>
                <w:rFonts w:ascii="Sylfaen" w:eastAsia="Calibri" w:hAnsi="Sylfaen"/>
                <w:lang w:val="ka-GE"/>
              </w:rPr>
              <w:t xml:space="preserve"> და</w:t>
            </w:r>
            <w:r w:rsidRPr="001B2EED">
              <w:rPr>
                <w:rFonts w:ascii="Sylfaen" w:eastAsia="Calibri" w:hAnsi="Sylfaen"/>
                <w:lang w:val="ka-GE"/>
              </w:rPr>
              <w:t xml:space="preserve"> მეთევზეობა</w:t>
            </w:r>
          </w:p>
        </w:tc>
        <w:tc>
          <w:tcPr>
            <w:tcW w:w="3043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6.4 მილიარდი ევრო</w:t>
            </w:r>
          </w:p>
        </w:tc>
      </w:tr>
      <w:tr w:rsidR="007354A8" w:rsidRPr="001B2EED" w:rsidTr="0028786D">
        <w:trPr>
          <w:trHeight w:val="94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10</w:t>
            </w:r>
          </w:p>
        </w:tc>
        <w:tc>
          <w:tcPr>
            <w:tcW w:w="4330" w:type="dxa"/>
          </w:tcPr>
          <w:p w:rsidR="007354A8" w:rsidRPr="001B2EED" w:rsidRDefault="007354A8" w:rsidP="007354A8">
            <w:pPr>
              <w:spacing w:line="276" w:lineRule="auto"/>
              <w:rPr>
                <w:rFonts w:ascii="Sylfaen" w:eastAsia="Calibri" w:hAnsi="Sylfaen"/>
                <w:lang w:val="ka-GE"/>
              </w:rPr>
            </w:pPr>
            <w:proofErr w:type="spellStart"/>
            <w:r w:rsidRPr="001B2EED">
              <w:rPr>
                <w:rFonts w:ascii="Sylfaen" w:eastAsia="Calibri" w:hAnsi="Sylfaen"/>
                <w:lang w:val="ka-GE"/>
              </w:rPr>
              <w:t>Euratom</w:t>
            </w:r>
            <w:proofErr w:type="spellEnd"/>
            <w:r w:rsidRPr="001B2EED">
              <w:rPr>
                <w:rFonts w:ascii="Sylfaen" w:eastAsia="Calibri" w:hAnsi="Sylfaen"/>
                <w:lang w:val="ka-GE"/>
              </w:rPr>
              <w:t xml:space="preserve"> </w:t>
            </w:r>
            <w:proofErr w:type="spellStart"/>
            <w:r w:rsidRPr="001B2EED">
              <w:rPr>
                <w:rFonts w:ascii="Sylfaen" w:eastAsia="Calibri" w:hAnsi="Sylfaen"/>
                <w:lang w:val="ka-GE"/>
              </w:rPr>
              <w:t>Research</w:t>
            </w:r>
            <w:proofErr w:type="spellEnd"/>
            <w:r w:rsidRPr="001B2EED">
              <w:rPr>
                <w:rFonts w:ascii="Sylfaen" w:eastAsia="Calibri" w:hAnsi="Sylfaen"/>
                <w:lang w:val="ka-GE"/>
              </w:rPr>
              <w:t xml:space="preserve"> </w:t>
            </w:r>
            <w:proofErr w:type="spellStart"/>
            <w:r w:rsidRPr="001B2EED">
              <w:rPr>
                <w:rFonts w:ascii="Sylfaen" w:eastAsia="Calibri" w:hAnsi="Sylfaen"/>
                <w:lang w:val="ka-GE"/>
              </w:rPr>
              <w:t>and</w:t>
            </w:r>
            <w:proofErr w:type="spellEnd"/>
            <w:r w:rsidRPr="001B2EED">
              <w:rPr>
                <w:rFonts w:ascii="Sylfaen" w:eastAsia="Calibri" w:hAnsi="Sylfaen"/>
                <w:lang w:val="ka-GE"/>
              </w:rPr>
              <w:t xml:space="preserve"> </w:t>
            </w:r>
            <w:proofErr w:type="spellStart"/>
            <w:r w:rsidRPr="001B2EED">
              <w:rPr>
                <w:rFonts w:ascii="Sylfaen" w:eastAsia="Calibri" w:hAnsi="Sylfaen"/>
                <w:lang w:val="ka-GE"/>
              </w:rPr>
              <w:t>Training</w:t>
            </w:r>
            <w:proofErr w:type="spellEnd"/>
            <w:r w:rsidRPr="001B2EED">
              <w:rPr>
                <w:rFonts w:ascii="Sylfaen" w:eastAsia="Calibri" w:hAnsi="Sylfaen"/>
                <w:lang w:val="ka-GE"/>
              </w:rPr>
              <w:t xml:space="preserve"> </w:t>
            </w:r>
            <w:proofErr w:type="spellStart"/>
            <w:r w:rsidRPr="001B2EED">
              <w:rPr>
                <w:rFonts w:ascii="Sylfaen" w:eastAsia="Calibri" w:hAnsi="Sylfaen"/>
                <w:lang w:val="ka-GE"/>
              </w:rPr>
              <w:t>Programme</w:t>
            </w:r>
            <w:proofErr w:type="spellEnd"/>
            <w:r w:rsidR="001B2EED" w:rsidRPr="001B2EED">
              <w:rPr>
                <w:rFonts w:ascii="Sylfaen" w:eastAsia="Calibri" w:hAnsi="Sylfaen"/>
              </w:rPr>
              <w:t xml:space="preserve"> </w:t>
            </w:r>
            <w:r w:rsidRPr="001B2EED">
              <w:rPr>
                <w:rFonts w:ascii="Sylfaen" w:eastAsia="Calibri" w:hAnsi="Sylfaen"/>
              </w:rPr>
              <w:t xml:space="preserve">(complementary to </w:t>
            </w:r>
            <w:r w:rsidR="00904F2D" w:rsidRPr="001B2EED">
              <w:rPr>
                <w:rFonts w:ascii="Sylfaen" w:eastAsia="Calibri" w:hAnsi="Sylfaen"/>
              </w:rPr>
              <w:t xml:space="preserve"> HORIZON 2020</w:t>
            </w:r>
            <w:r w:rsidRPr="001B2EED">
              <w:rPr>
                <w:rFonts w:ascii="Sylfaen" w:eastAsia="Calibri" w:hAnsi="Sylfaen"/>
              </w:rPr>
              <w:t>)</w:t>
            </w:r>
          </w:p>
        </w:tc>
        <w:tc>
          <w:tcPr>
            <w:tcW w:w="6183" w:type="dxa"/>
          </w:tcPr>
          <w:p w:rsidR="007354A8" w:rsidRPr="001B2EED" w:rsidRDefault="004537D7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ბირთვული</w:t>
            </w:r>
            <w:r w:rsidR="007354A8" w:rsidRPr="001B2EED">
              <w:rPr>
                <w:rFonts w:ascii="Sylfaen" w:eastAsia="Calibri" w:hAnsi="Sylfaen"/>
                <w:lang w:val="ka-GE"/>
              </w:rPr>
              <w:t xml:space="preserve"> კვლევები</w:t>
            </w:r>
            <w:bookmarkStart w:id="0" w:name="_GoBack"/>
            <w:bookmarkEnd w:id="0"/>
          </w:p>
        </w:tc>
        <w:tc>
          <w:tcPr>
            <w:tcW w:w="3043" w:type="dxa"/>
          </w:tcPr>
          <w:p w:rsidR="007354A8" w:rsidRPr="001B2EED" w:rsidRDefault="007354A8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1.6 მილიარდი ევრო</w:t>
            </w:r>
          </w:p>
        </w:tc>
      </w:tr>
      <w:tr w:rsidR="007354A8" w:rsidRPr="001B2EED" w:rsidTr="0028786D">
        <w:trPr>
          <w:trHeight w:val="362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11</w:t>
            </w:r>
          </w:p>
        </w:tc>
        <w:tc>
          <w:tcPr>
            <w:tcW w:w="4330" w:type="dxa"/>
          </w:tcPr>
          <w:p w:rsidR="007354A8" w:rsidRPr="001B2EED" w:rsidRDefault="00904F2D" w:rsidP="00E06BED">
            <w:pPr>
              <w:spacing w:line="276" w:lineRule="auto"/>
              <w:rPr>
                <w:rFonts w:ascii="Sylfaen" w:hAnsi="Sylfaen"/>
              </w:rPr>
            </w:pPr>
            <w:proofErr w:type="spellStart"/>
            <w:r w:rsidRPr="001B2EED">
              <w:rPr>
                <w:rFonts w:ascii="Sylfaen" w:hAnsi="Sylfaen" w:cs="Calibri"/>
              </w:rPr>
              <w:t>Fiscalis</w:t>
            </w:r>
            <w:proofErr w:type="spellEnd"/>
            <w:r w:rsidRPr="001B2EED">
              <w:rPr>
                <w:rFonts w:ascii="Sylfaen" w:hAnsi="Sylfaen" w:cs="Calibri"/>
              </w:rPr>
              <w:t xml:space="preserve"> 2020 </w:t>
            </w:r>
          </w:p>
        </w:tc>
        <w:tc>
          <w:tcPr>
            <w:tcW w:w="6183" w:type="dxa"/>
          </w:tcPr>
          <w:p w:rsidR="007354A8" w:rsidRPr="001B2EED" w:rsidRDefault="00904F2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საგადასახადო სფერო</w:t>
            </w:r>
          </w:p>
        </w:tc>
        <w:tc>
          <w:tcPr>
            <w:tcW w:w="3043" w:type="dxa"/>
          </w:tcPr>
          <w:p w:rsidR="007354A8" w:rsidRPr="001B2EED" w:rsidRDefault="00904F2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234.3 მილიონი ევრო</w:t>
            </w:r>
          </w:p>
        </w:tc>
      </w:tr>
      <w:tr w:rsidR="007354A8" w:rsidRPr="001B2EED" w:rsidTr="0028786D">
        <w:trPr>
          <w:trHeight w:val="362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12</w:t>
            </w:r>
          </w:p>
        </w:tc>
        <w:tc>
          <w:tcPr>
            <w:tcW w:w="4330" w:type="dxa"/>
          </w:tcPr>
          <w:p w:rsidR="007354A8" w:rsidRPr="001B2EED" w:rsidRDefault="00904F2D" w:rsidP="00E06BED">
            <w:pPr>
              <w:spacing w:line="276" w:lineRule="auto"/>
              <w:rPr>
                <w:rFonts w:ascii="Sylfaen" w:hAnsi="Sylfaen"/>
              </w:rPr>
            </w:pPr>
            <w:r w:rsidRPr="001B2EED">
              <w:rPr>
                <w:rFonts w:ascii="Sylfaen" w:hAnsi="Sylfaen" w:cs="Calibri"/>
              </w:rPr>
              <w:t xml:space="preserve">Galileo and EGNOS </w:t>
            </w:r>
            <w:proofErr w:type="spellStart"/>
            <w:r w:rsidRPr="001B2EED">
              <w:rPr>
                <w:rFonts w:ascii="Sylfaen" w:hAnsi="Sylfaen" w:cs="Calibri"/>
              </w:rPr>
              <w:t>Programmes</w:t>
            </w:r>
            <w:proofErr w:type="spellEnd"/>
            <w:r w:rsidRPr="001B2EED">
              <w:rPr>
                <w:rFonts w:ascii="Sylfaen" w:hAnsi="Sylfaen" w:cs="Calibri"/>
              </w:rPr>
              <w:t xml:space="preserve"> </w:t>
            </w:r>
          </w:p>
        </w:tc>
        <w:tc>
          <w:tcPr>
            <w:tcW w:w="6183" w:type="dxa"/>
          </w:tcPr>
          <w:p w:rsidR="007354A8" w:rsidRPr="001B2EED" w:rsidRDefault="00904F2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სატელიტური დაკვირვება</w:t>
            </w:r>
            <w:r w:rsidR="00E06BED" w:rsidRPr="001B2EED">
              <w:rPr>
                <w:rFonts w:ascii="Sylfaen" w:eastAsia="Calibri" w:hAnsi="Sylfaen"/>
                <w:lang w:val="ka-GE"/>
              </w:rPr>
              <w:t xml:space="preserve"> და </w:t>
            </w:r>
            <w:r w:rsidRPr="001B2EED">
              <w:rPr>
                <w:rFonts w:ascii="Sylfaen" w:eastAsia="Calibri" w:hAnsi="Sylfaen"/>
                <w:lang w:val="ka-GE"/>
              </w:rPr>
              <w:t>თანამგზავრული ნავიგაცია</w:t>
            </w:r>
          </w:p>
        </w:tc>
        <w:tc>
          <w:tcPr>
            <w:tcW w:w="3043" w:type="dxa"/>
          </w:tcPr>
          <w:p w:rsidR="007354A8" w:rsidRPr="001B2EED" w:rsidRDefault="00904F2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7 მილიარდი ევრო</w:t>
            </w:r>
          </w:p>
        </w:tc>
      </w:tr>
      <w:tr w:rsidR="007354A8" w:rsidRPr="001B2EED" w:rsidTr="0028786D">
        <w:trPr>
          <w:trHeight w:val="362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13</w:t>
            </w:r>
          </w:p>
        </w:tc>
        <w:tc>
          <w:tcPr>
            <w:tcW w:w="4330" w:type="dxa"/>
          </w:tcPr>
          <w:p w:rsidR="007354A8" w:rsidRPr="001B2EED" w:rsidRDefault="00904F2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</w:rPr>
              <w:t>HEALTH</w:t>
            </w:r>
            <w:r w:rsidRPr="001B2EED">
              <w:rPr>
                <w:rFonts w:ascii="Sylfaen" w:eastAsia="Calibri" w:hAnsi="Sylfaen"/>
                <w:lang w:val="ka-GE"/>
              </w:rPr>
              <w:t xml:space="preserve"> </w:t>
            </w:r>
            <w:proofErr w:type="spellStart"/>
            <w:r w:rsidRPr="001B2EED">
              <w:rPr>
                <w:rFonts w:ascii="Sylfaen" w:eastAsia="Calibri" w:hAnsi="Sylfaen"/>
                <w:lang w:val="ka-GE"/>
              </w:rPr>
              <w:t>Programme</w:t>
            </w:r>
            <w:proofErr w:type="spellEnd"/>
          </w:p>
        </w:tc>
        <w:tc>
          <w:tcPr>
            <w:tcW w:w="6183" w:type="dxa"/>
          </w:tcPr>
          <w:p w:rsidR="007354A8" w:rsidRPr="001B2EED" w:rsidRDefault="00904F2D" w:rsidP="007354A8">
            <w:pPr>
              <w:jc w:val="both"/>
              <w:rPr>
                <w:rFonts w:ascii="Sylfaen" w:eastAsia="Calibri" w:hAnsi="Sylfaen"/>
              </w:rPr>
            </w:pPr>
            <w:r w:rsidRPr="001B2EED">
              <w:rPr>
                <w:rFonts w:ascii="Sylfaen" w:eastAsia="Calibri" w:hAnsi="Sylfaen"/>
                <w:lang w:val="ka-GE"/>
              </w:rPr>
              <w:t>ჯანდაცვა</w:t>
            </w:r>
          </w:p>
        </w:tc>
        <w:tc>
          <w:tcPr>
            <w:tcW w:w="3043" w:type="dxa"/>
          </w:tcPr>
          <w:p w:rsidR="007354A8" w:rsidRPr="001B2EED" w:rsidRDefault="00904F2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443.3 მილიონი ევრო</w:t>
            </w:r>
          </w:p>
        </w:tc>
      </w:tr>
      <w:tr w:rsidR="007354A8" w:rsidRPr="001B2EED" w:rsidTr="0028786D">
        <w:trPr>
          <w:trHeight w:val="362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14</w:t>
            </w:r>
          </w:p>
        </w:tc>
        <w:tc>
          <w:tcPr>
            <w:tcW w:w="4330" w:type="dxa"/>
          </w:tcPr>
          <w:p w:rsidR="007354A8" w:rsidRPr="0028786D" w:rsidRDefault="00E06BED" w:rsidP="0028786D">
            <w:pPr>
              <w:spacing w:line="276" w:lineRule="auto"/>
              <w:rPr>
                <w:rFonts w:ascii="Sylfaen" w:hAnsi="Sylfaen"/>
              </w:rPr>
            </w:pPr>
            <w:proofErr w:type="spellStart"/>
            <w:r w:rsidRPr="001B2EED">
              <w:rPr>
                <w:rFonts w:ascii="Sylfaen" w:hAnsi="Sylfaen" w:cs="Calibri"/>
              </w:rPr>
              <w:t>Hercule</w:t>
            </w:r>
            <w:proofErr w:type="spellEnd"/>
            <w:r w:rsidRPr="001B2EED">
              <w:rPr>
                <w:rFonts w:ascii="Sylfaen" w:hAnsi="Sylfaen" w:cs="Calibri"/>
              </w:rPr>
              <w:t xml:space="preserve"> III </w:t>
            </w:r>
          </w:p>
        </w:tc>
        <w:tc>
          <w:tcPr>
            <w:tcW w:w="6183" w:type="dxa"/>
          </w:tcPr>
          <w:p w:rsidR="007354A8" w:rsidRPr="001B2EED" w:rsidRDefault="00E06BE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თაღლითობის წინააღმდეგ ბრძოლა</w:t>
            </w:r>
          </w:p>
        </w:tc>
        <w:tc>
          <w:tcPr>
            <w:tcW w:w="3043" w:type="dxa"/>
          </w:tcPr>
          <w:p w:rsidR="007354A8" w:rsidRPr="001B2EED" w:rsidRDefault="00E06BE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104.9 მილიონი ევრო</w:t>
            </w:r>
          </w:p>
        </w:tc>
      </w:tr>
      <w:tr w:rsidR="007354A8" w:rsidRPr="001B2EED" w:rsidTr="0028786D">
        <w:trPr>
          <w:trHeight w:val="362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15</w:t>
            </w:r>
          </w:p>
        </w:tc>
        <w:tc>
          <w:tcPr>
            <w:tcW w:w="4330" w:type="dxa"/>
          </w:tcPr>
          <w:p w:rsidR="00E06BED" w:rsidRDefault="0028786D" w:rsidP="00E06BED">
            <w:pPr>
              <w:spacing w:line="276" w:lineRule="auto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Horizon 2020</w:t>
            </w:r>
          </w:p>
          <w:p w:rsidR="007354A8" w:rsidRPr="0028786D" w:rsidRDefault="0028786D" w:rsidP="0028786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COST</w:t>
            </w:r>
          </w:p>
        </w:tc>
        <w:tc>
          <w:tcPr>
            <w:tcW w:w="6183" w:type="dxa"/>
          </w:tcPr>
          <w:p w:rsidR="007354A8" w:rsidRPr="001B2EED" w:rsidRDefault="00E06BED" w:rsidP="007354A8">
            <w:pPr>
              <w:jc w:val="both"/>
              <w:rPr>
                <w:rFonts w:ascii="Sylfaen" w:eastAsia="Calibri" w:hAnsi="Sylfaen"/>
              </w:rPr>
            </w:pPr>
            <w:r w:rsidRPr="001B2EED">
              <w:rPr>
                <w:rFonts w:ascii="Sylfaen" w:eastAsia="Calibri" w:hAnsi="Sylfaen"/>
                <w:lang w:val="ka-GE"/>
              </w:rPr>
              <w:t>კვლევა და ინოვაცია</w:t>
            </w:r>
          </w:p>
        </w:tc>
        <w:tc>
          <w:tcPr>
            <w:tcW w:w="3043" w:type="dxa"/>
          </w:tcPr>
          <w:p w:rsidR="007354A8" w:rsidRPr="001B2EED" w:rsidRDefault="007515A1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</w:rPr>
              <w:t xml:space="preserve">79 </w:t>
            </w:r>
            <w:r w:rsidRPr="001B2EED">
              <w:rPr>
                <w:rFonts w:ascii="Sylfaen" w:eastAsia="Calibri" w:hAnsi="Sylfaen"/>
                <w:lang w:val="ka-GE"/>
              </w:rPr>
              <w:t>მილიარდი ევრო</w:t>
            </w:r>
          </w:p>
        </w:tc>
      </w:tr>
      <w:tr w:rsidR="007354A8" w:rsidRPr="001B2EED" w:rsidTr="0028786D">
        <w:trPr>
          <w:trHeight w:val="362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16</w:t>
            </w:r>
          </w:p>
        </w:tc>
        <w:tc>
          <w:tcPr>
            <w:tcW w:w="4330" w:type="dxa"/>
          </w:tcPr>
          <w:p w:rsidR="007354A8" w:rsidRPr="0028786D" w:rsidRDefault="007515A1" w:rsidP="0028786D">
            <w:pPr>
              <w:spacing w:line="276" w:lineRule="auto"/>
              <w:rPr>
                <w:rFonts w:ascii="Sylfaen" w:hAnsi="Sylfaen"/>
              </w:rPr>
            </w:pPr>
            <w:r w:rsidRPr="001B2EED">
              <w:rPr>
                <w:rFonts w:ascii="Sylfaen" w:hAnsi="Sylfaen" w:cs="Calibri"/>
              </w:rPr>
              <w:t xml:space="preserve">Internal Security Fund </w:t>
            </w:r>
          </w:p>
        </w:tc>
        <w:tc>
          <w:tcPr>
            <w:tcW w:w="6183" w:type="dxa"/>
          </w:tcPr>
          <w:p w:rsidR="007354A8" w:rsidRPr="001B2EED" w:rsidRDefault="007515A1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უსაფრთხოება</w:t>
            </w:r>
          </w:p>
        </w:tc>
        <w:tc>
          <w:tcPr>
            <w:tcW w:w="3043" w:type="dxa"/>
          </w:tcPr>
          <w:p w:rsidR="007354A8" w:rsidRPr="001B2EED" w:rsidRDefault="007515A1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3.8 მილიარდი ევრო</w:t>
            </w:r>
          </w:p>
        </w:tc>
      </w:tr>
      <w:tr w:rsidR="007354A8" w:rsidRPr="001B2EED" w:rsidTr="0028786D">
        <w:trPr>
          <w:trHeight w:val="266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17</w:t>
            </w:r>
          </w:p>
        </w:tc>
        <w:tc>
          <w:tcPr>
            <w:tcW w:w="4330" w:type="dxa"/>
          </w:tcPr>
          <w:p w:rsidR="007354A8" w:rsidRPr="001B2EED" w:rsidRDefault="007515A1" w:rsidP="007354A8">
            <w:pPr>
              <w:jc w:val="both"/>
              <w:rPr>
                <w:rFonts w:ascii="Sylfaen" w:eastAsia="Calibri" w:hAnsi="Sylfaen"/>
              </w:rPr>
            </w:pPr>
            <w:r w:rsidRPr="001B2EED">
              <w:rPr>
                <w:rFonts w:ascii="Sylfaen" w:eastAsia="Calibri" w:hAnsi="Sylfaen"/>
              </w:rPr>
              <w:t xml:space="preserve">LIFE </w:t>
            </w:r>
            <w:proofErr w:type="spellStart"/>
            <w:r w:rsidRPr="001B2EED">
              <w:rPr>
                <w:rFonts w:ascii="Sylfaen" w:eastAsia="Calibri" w:hAnsi="Sylfaen"/>
              </w:rPr>
              <w:t>Programme</w:t>
            </w:r>
            <w:proofErr w:type="spellEnd"/>
          </w:p>
        </w:tc>
        <w:tc>
          <w:tcPr>
            <w:tcW w:w="6183" w:type="dxa"/>
          </w:tcPr>
          <w:p w:rsidR="007354A8" w:rsidRPr="001B2EED" w:rsidRDefault="007515A1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გარემოს დაცვა და კლიმატთან დაკავშირებული ქმედებები</w:t>
            </w:r>
          </w:p>
        </w:tc>
        <w:tc>
          <w:tcPr>
            <w:tcW w:w="3043" w:type="dxa"/>
          </w:tcPr>
          <w:p w:rsidR="007354A8" w:rsidRPr="001B2EED" w:rsidRDefault="007515A1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  <w:lang w:val="ka-GE"/>
              </w:rPr>
              <w:t>3.5 მილიარდი ევრო</w:t>
            </w:r>
          </w:p>
        </w:tc>
      </w:tr>
      <w:tr w:rsidR="007354A8" w:rsidRPr="001B2EED" w:rsidTr="0028786D">
        <w:trPr>
          <w:trHeight w:val="362"/>
        </w:trPr>
        <w:tc>
          <w:tcPr>
            <w:tcW w:w="593" w:type="dxa"/>
          </w:tcPr>
          <w:p w:rsidR="007354A8" w:rsidRPr="001B2EED" w:rsidRDefault="0028786D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18</w:t>
            </w:r>
          </w:p>
        </w:tc>
        <w:tc>
          <w:tcPr>
            <w:tcW w:w="4330" w:type="dxa"/>
          </w:tcPr>
          <w:p w:rsidR="007354A8" w:rsidRPr="0028786D" w:rsidRDefault="007515A1" w:rsidP="0028786D">
            <w:pPr>
              <w:spacing w:line="276" w:lineRule="auto"/>
              <w:rPr>
                <w:rFonts w:ascii="Sylfaen" w:hAnsi="Sylfaen"/>
              </w:rPr>
            </w:pPr>
            <w:r w:rsidRPr="001B2EED">
              <w:rPr>
                <w:rFonts w:ascii="Sylfaen" w:hAnsi="Sylfaen" w:cs="Calibri"/>
              </w:rPr>
              <w:t xml:space="preserve">Pericles 2020 </w:t>
            </w:r>
          </w:p>
        </w:tc>
        <w:tc>
          <w:tcPr>
            <w:tcW w:w="6183" w:type="dxa"/>
          </w:tcPr>
          <w:p w:rsidR="007354A8" w:rsidRPr="001B2EED" w:rsidRDefault="007515A1" w:rsidP="007354A8">
            <w:pPr>
              <w:jc w:val="both"/>
              <w:rPr>
                <w:rFonts w:ascii="Sylfaen" w:eastAsia="Calibri" w:hAnsi="Sylfaen"/>
              </w:rPr>
            </w:pPr>
            <w:r w:rsidRPr="001B2EED">
              <w:rPr>
                <w:rFonts w:ascii="Sylfaen" w:eastAsia="Calibri" w:hAnsi="Sylfaen"/>
                <w:lang w:val="ka-GE"/>
              </w:rPr>
              <w:t>მართლმსაჯულება</w:t>
            </w:r>
          </w:p>
        </w:tc>
        <w:tc>
          <w:tcPr>
            <w:tcW w:w="3043" w:type="dxa"/>
          </w:tcPr>
          <w:p w:rsidR="007354A8" w:rsidRPr="001B2EED" w:rsidRDefault="007515A1" w:rsidP="007354A8">
            <w:pPr>
              <w:jc w:val="both"/>
              <w:rPr>
                <w:rFonts w:ascii="Sylfaen" w:eastAsia="Calibri" w:hAnsi="Sylfaen"/>
                <w:lang w:val="ka-GE"/>
              </w:rPr>
            </w:pPr>
            <w:r w:rsidRPr="001B2EED">
              <w:rPr>
                <w:rFonts w:ascii="Sylfaen" w:eastAsia="Calibri" w:hAnsi="Sylfaen"/>
              </w:rPr>
              <w:t xml:space="preserve">7.3 </w:t>
            </w:r>
            <w:r w:rsidRPr="001B2EED">
              <w:rPr>
                <w:rFonts w:ascii="Sylfaen" w:eastAsia="Calibri" w:hAnsi="Sylfaen"/>
                <w:lang w:val="ka-GE"/>
              </w:rPr>
              <w:t>მილიონი ევრო</w:t>
            </w:r>
          </w:p>
        </w:tc>
      </w:tr>
    </w:tbl>
    <w:p w:rsidR="00825713" w:rsidRPr="001B2EED" w:rsidRDefault="00825713" w:rsidP="007515A1">
      <w:pPr>
        <w:spacing w:after="0" w:line="276" w:lineRule="auto"/>
        <w:jc w:val="both"/>
        <w:rPr>
          <w:rFonts w:ascii="Sylfaen" w:hAnsi="Sylfaen"/>
        </w:rPr>
      </w:pPr>
    </w:p>
    <w:sectPr w:rsidR="00825713" w:rsidRPr="001B2EED" w:rsidSect="00010F53">
      <w:headerReference w:type="default" r:id="rId7"/>
      <w:pgSz w:w="15840" w:h="12240" w:orient="landscape"/>
      <w:pgMar w:top="720" w:right="72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95" w:rsidRDefault="000A7A95" w:rsidP="000A7A95">
      <w:pPr>
        <w:spacing w:after="0" w:line="240" w:lineRule="auto"/>
      </w:pPr>
      <w:r>
        <w:separator/>
      </w:r>
    </w:p>
  </w:endnote>
  <w:endnote w:type="continuationSeparator" w:id="0">
    <w:p w:rsidR="000A7A95" w:rsidRDefault="000A7A95" w:rsidP="000A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95" w:rsidRDefault="000A7A95" w:rsidP="000A7A95">
      <w:pPr>
        <w:spacing w:after="0" w:line="240" w:lineRule="auto"/>
      </w:pPr>
      <w:r>
        <w:separator/>
      </w:r>
    </w:p>
  </w:footnote>
  <w:footnote w:type="continuationSeparator" w:id="0">
    <w:p w:rsidR="000A7A95" w:rsidRDefault="000A7A95" w:rsidP="000A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95" w:rsidRPr="000A7A95" w:rsidRDefault="000A7A95" w:rsidP="000A7A95">
    <w:pPr>
      <w:pStyle w:val="Header"/>
      <w:jc w:val="right"/>
      <w:rPr>
        <w:rFonts w:ascii="Sylfaen" w:hAnsi="Sylfaen"/>
        <w:i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56E"/>
    <w:multiLevelType w:val="hybridMultilevel"/>
    <w:tmpl w:val="F36E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2DC1"/>
    <w:multiLevelType w:val="hybridMultilevel"/>
    <w:tmpl w:val="FAE6F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6623"/>
    <w:multiLevelType w:val="hybridMultilevel"/>
    <w:tmpl w:val="117E4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B31BC"/>
    <w:multiLevelType w:val="hybridMultilevel"/>
    <w:tmpl w:val="C832B0D0"/>
    <w:lvl w:ilvl="0" w:tplc="AF283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B094B"/>
    <w:multiLevelType w:val="hybridMultilevel"/>
    <w:tmpl w:val="EBC45D10"/>
    <w:lvl w:ilvl="0" w:tplc="0114BCDC">
      <w:start w:val="104"/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5598D"/>
    <w:multiLevelType w:val="hybridMultilevel"/>
    <w:tmpl w:val="1F8C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06C20"/>
    <w:multiLevelType w:val="hybridMultilevel"/>
    <w:tmpl w:val="A9E8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1FB2"/>
    <w:multiLevelType w:val="hybridMultilevel"/>
    <w:tmpl w:val="C832B0D0"/>
    <w:lvl w:ilvl="0" w:tplc="AF283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B27A3"/>
    <w:multiLevelType w:val="hybridMultilevel"/>
    <w:tmpl w:val="6BE231C6"/>
    <w:lvl w:ilvl="0" w:tplc="19F40CE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57871"/>
    <w:multiLevelType w:val="hybridMultilevel"/>
    <w:tmpl w:val="B3C41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B1"/>
    <w:rsid w:val="00010F53"/>
    <w:rsid w:val="0001164D"/>
    <w:rsid w:val="00017C9F"/>
    <w:rsid w:val="00042CF4"/>
    <w:rsid w:val="000A7A95"/>
    <w:rsid w:val="001B2EED"/>
    <w:rsid w:val="0028786D"/>
    <w:rsid w:val="003074E6"/>
    <w:rsid w:val="00374874"/>
    <w:rsid w:val="00374F92"/>
    <w:rsid w:val="004537D7"/>
    <w:rsid w:val="00485EB9"/>
    <w:rsid w:val="005563BC"/>
    <w:rsid w:val="00574A6F"/>
    <w:rsid w:val="00576642"/>
    <w:rsid w:val="00604BC1"/>
    <w:rsid w:val="00657822"/>
    <w:rsid w:val="006D0BDE"/>
    <w:rsid w:val="007354A8"/>
    <w:rsid w:val="007515A1"/>
    <w:rsid w:val="00825713"/>
    <w:rsid w:val="008A2DD7"/>
    <w:rsid w:val="00904F2D"/>
    <w:rsid w:val="00A5500F"/>
    <w:rsid w:val="00B86D36"/>
    <w:rsid w:val="00BC5E25"/>
    <w:rsid w:val="00C4464D"/>
    <w:rsid w:val="00C72AB1"/>
    <w:rsid w:val="00D60BB9"/>
    <w:rsid w:val="00D82BC3"/>
    <w:rsid w:val="00E06BED"/>
    <w:rsid w:val="00E767EC"/>
    <w:rsid w:val="00F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7F631-B6B1-4324-ABA7-4635DDF7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Colorful List - Accent 11,Numbered Para 1,Bullet 1,Bullet Points,List Paragraph2,MAIN CONTENT,Normal numbered,Issue Action POC,3,Bullet1"/>
    <w:basedOn w:val="Normal"/>
    <w:link w:val="ListParagraphChar"/>
    <w:uiPriority w:val="34"/>
    <w:qFormat/>
    <w:rsid w:val="008257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82571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A95"/>
  </w:style>
  <w:style w:type="paragraph" w:styleId="Footer">
    <w:name w:val="footer"/>
    <w:basedOn w:val="Normal"/>
    <w:link w:val="FooterChar"/>
    <w:uiPriority w:val="99"/>
    <w:unhideWhenUsed/>
    <w:rsid w:val="000A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A95"/>
  </w:style>
  <w:style w:type="table" w:styleId="TableGrid">
    <w:name w:val="Table Grid"/>
    <w:basedOn w:val="TableNormal"/>
    <w:uiPriority w:val="39"/>
    <w:rsid w:val="00010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Grdzelishvili</dc:creator>
  <cp:keywords/>
  <dc:description/>
  <cp:lastModifiedBy>Nino Grdzelishvili</cp:lastModifiedBy>
  <cp:revision>9</cp:revision>
  <cp:lastPrinted>2018-06-19T12:13:00Z</cp:lastPrinted>
  <dcterms:created xsi:type="dcterms:W3CDTF">2018-06-19T09:44:00Z</dcterms:created>
  <dcterms:modified xsi:type="dcterms:W3CDTF">2018-06-19T14:27:00Z</dcterms:modified>
</cp:coreProperties>
</file>